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C31F34">
        <w:rPr>
          <w:b/>
        </w:rPr>
        <w:t>06</w:t>
      </w:r>
      <w:r w:rsidR="00E94FE6">
        <w:rPr>
          <w:b/>
        </w:rPr>
        <w:t xml:space="preserve"> </w:t>
      </w:r>
      <w:r w:rsidR="00C31F34">
        <w:rPr>
          <w:b/>
        </w:rPr>
        <w:t xml:space="preserve">декабря </w:t>
      </w:r>
      <w:r w:rsidRPr="00137AB9">
        <w:rPr>
          <w:b/>
        </w:rPr>
        <w:t>202</w:t>
      </w:r>
      <w:r w:rsidR="00CF0632">
        <w:rPr>
          <w:b/>
        </w:rPr>
        <w:t>2</w:t>
      </w:r>
      <w:r w:rsidRPr="00137AB9">
        <w:rPr>
          <w:b/>
        </w:rPr>
        <w:t xml:space="preserve"> года № </w:t>
      </w:r>
      <w:r w:rsidR="00C31F34">
        <w:rPr>
          <w:b/>
        </w:rPr>
        <w:t>32</w:t>
      </w:r>
      <w:r w:rsidR="001060E0">
        <w:rPr>
          <w:b/>
        </w:rPr>
        <w:t>а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(с последующими изменениями) следующие изменения:</w:t>
      </w:r>
    </w:p>
    <w:p w:rsidR="007A7BA8" w:rsidRDefault="007A7BA8" w:rsidP="007A7BA8">
      <w:pPr>
        <w:pStyle w:val="af0"/>
        <w:jc w:val="both"/>
      </w:pPr>
      <w:r>
        <w:tab/>
        <w:t xml:space="preserve"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 xml:space="preserve"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год: </w:t>
      </w:r>
    </w:p>
    <w:p w:rsidR="007A7BA8" w:rsidRDefault="007A7BA8" w:rsidP="007A7BA8">
      <w:pPr>
        <w:pStyle w:val="af0"/>
        <w:jc w:val="both"/>
      </w:pPr>
      <w:r>
        <w:tab/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42 259,2 тыс. руб.;</w:t>
      </w:r>
    </w:p>
    <w:p w:rsidR="007A7BA8" w:rsidRDefault="007A7BA8" w:rsidP="007A7BA8">
      <w:pPr>
        <w:pStyle w:val="af0"/>
        <w:jc w:val="both"/>
      </w:pPr>
      <w:r>
        <w:tab/>
        <w:t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42 259,2 тыс. руб.;</w:t>
      </w:r>
    </w:p>
    <w:p w:rsidR="007A7BA8" w:rsidRDefault="007A7BA8" w:rsidP="007A7BA8">
      <w:pPr>
        <w:pStyle w:val="af0"/>
        <w:jc w:val="both"/>
      </w:pPr>
      <w:r>
        <w:tab/>
        <w:t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0,0 тыс. руб.</w:t>
      </w:r>
    </w:p>
    <w:p w:rsidR="007A7BA8" w:rsidRDefault="007A7BA8" w:rsidP="00CF0632">
      <w:pPr>
        <w:pStyle w:val="af0"/>
        <w:jc w:val="both"/>
      </w:pPr>
    </w:p>
    <w:p w:rsidR="007A7BA8" w:rsidRPr="00137AB9" w:rsidRDefault="007A7BA8" w:rsidP="00CF0632">
      <w:pPr>
        <w:pStyle w:val="af0"/>
        <w:jc w:val="both"/>
      </w:pP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 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lastRenderedPageBreak/>
        <w:tab/>
      </w:r>
      <w:r w:rsidR="00C06E09">
        <w:t>2</w:t>
      </w:r>
      <w:r w:rsidR="00027BFB">
        <w:t>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2023 и 2024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2023 год в сумме </w:t>
      </w:r>
      <w:r w:rsidR="00023F41" w:rsidRPr="00023F41">
        <w:t>41 200,4</w:t>
      </w:r>
      <w:r w:rsidR="00023F41">
        <w:t xml:space="preserve"> </w:t>
      </w:r>
      <w:r>
        <w:t xml:space="preserve">тыс. руб. и на 2024 год в сумме </w:t>
      </w:r>
      <w:r w:rsidR="00023F41" w:rsidRPr="00023F41">
        <w:t>37 546,2</w:t>
      </w:r>
      <w:r>
        <w:t>тыс. руб.;</w:t>
      </w:r>
    </w:p>
    <w:p w:rsidR="003E7F5B" w:rsidRPr="00B15E09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</w:r>
      <w:r w:rsidRPr="00B15E09">
        <w:t xml:space="preserve">общий объем расходов бюджета муниципального образования «Важинское городское поселение» на 2023 год в сумме </w:t>
      </w:r>
      <w:r w:rsidR="00023F41" w:rsidRPr="00023F41">
        <w:t>4</w:t>
      </w:r>
      <w:r w:rsidR="00D67A2B">
        <w:t>0</w:t>
      </w:r>
      <w:r w:rsidR="00D83283">
        <w:t> </w:t>
      </w:r>
      <w:r w:rsidR="00D67A2B">
        <w:t>523</w:t>
      </w:r>
      <w:r w:rsidR="00D83283">
        <w:t>,</w:t>
      </w:r>
      <w:r w:rsidR="00D67A2B">
        <w:t>1</w:t>
      </w:r>
      <w:r w:rsidR="00023F41">
        <w:t xml:space="preserve"> </w:t>
      </w:r>
      <w:r w:rsidRPr="00B15E09">
        <w:t xml:space="preserve">тыс. руб., в том числе условно утвержденные расходы в сумме </w:t>
      </w:r>
      <w:r w:rsidR="00D67A2B">
        <w:t>772,4</w:t>
      </w:r>
      <w:r w:rsidR="00DC417B" w:rsidRPr="00DC417B">
        <w:t xml:space="preserve"> </w:t>
      </w:r>
      <w:r w:rsidRPr="00B15E09">
        <w:t xml:space="preserve">тыс. руб. и на 2024 год в сумме </w:t>
      </w:r>
      <w:r w:rsidR="00304021" w:rsidRPr="00304021">
        <w:t>3</w:t>
      </w:r>
      <w:r w:rsidR="00D67A2B">
        <w:t xml:space="preserve">6 135,0 </w:t>
      </w:r>
      <w:r w:rsidRPr="00B15E09">
        <w:t xml:space="preserve">тыс. руб., в том числе условно утвержденные расходы в сумме </w:t>
      </w:r>
      <w:r w:rsidRPr="00130212">
        <w:t>1</w:t>
      </w:r>
      <w:r w:rsidR="00D83283" w:rsidRPr="00130212">
        <w:t> 861,64</w:t>
      </w:r>
      <w:r w:rsidRPr="00130212">
        <w:t xml:space="preserve"> </w:t>
      </w:r>
      <w:r w:rsidRPr="00B15E09">
        <w:t>тыс. руб.</w:t>
      </w:r>
    </w:p>
    <w:p w:rsidR="00FC645F" w:rsidRPr="00CC2131" w:rsidRDefault="005977E3" w:rsidP="00CC2131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B15E09">
        <w:tab/>
      </w:r>
      <w:r w:rsidR="00FC645F" w:rsidRPr="00B15E09">
        <w:t xml:space="preserve">3. В статье 3 «Бюджетные ассигнования бюджета муниципального образования </w:t>
      </w:r>
      <w:r w:rsidR="00FC645F" w:rsidRPr="00CC2131">
        <w:t>«Важинское городское поселение Подпорожского муниципального района Ленинградской области» в пункте 5 на 2022 год цифры «</w:t>
      </w:r>
      <w:r w:rsidR="00CC2131">
        <w:t>3 344,4</w:t>
      </w:r>
      <w:r w:rsidR="00FC645F" w:rsidRPr="00CC2131">
        <w:t>» заменить цифрами «</w:t>
      </w:r>
      <w:r w:rsidR="00E37563" w:rsidRPr="00CC2131">
        <w:t>3 </w:t>
      </w:r>
      <w:r w:rsidR="00CC2131">
        <w:t>341</w:t>
      </w:r>
      <w:r w:rsidR="00E37563" w:rsidRPr="00CC2131">
        <w:t>,</w:t>
      </w:r>
      <w:r w:rsidR="00CC2131">
        <w:t>1</w:t>
      </w:r>
      <w:r w:rsidR="00FC645F" w:rsidRPr="00CC2131">
        <w:t>».</w:t>
      </w:r>
    </w:p>
    <w:p w:rsidR="00FC645F" w:rsidRPr="00CC2131" w:rsidRDefault="00FC645F" w:rsidP="00FC645F">
      <w:pPr>
        <w:tabs>
          <w:tab w:val="left" w:pos="993"/>
          <w:tab w:val="left" w:pos="3010"/>
        </w:tabs>
        <w:ind w:firstLine="709"/>
        <w:jc w:val="both"/>
      </w:pPr>
      <w:r w:rsidRPr="00CC2131">
        <w:t>4.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r w:rsidR="00E37563" w:rsidRPr="00CC2131">
        <w:t>Важинское городское</w:t>
      </w:r>
      <w:r w:rsidRPr="00CC2131">
        <w:t xml:space="preserve"> поселение Подпорожского муниципального района Ленинградской области» в пункте 3 на 2022 год цифры «</w:t>
      </w:r>
      <w:r w:rsidR="00CC2131" w:rsidRPr="00CC2131">
        <w:t>8 025,2</w:t>
      </w:r>
      <w:r w:rsidRPr="00CC2131">
        <w:t>» заменить цифрами «</w:t>
      </w:r>
      <w:r w:rsidR="00CC2131" w:rsidRPr="00CC2131">
        <w:t>9</w:t>
      </w:r>
      <w:r w:rsidR="00304021">
        <w:t xml:space="preserve"> </w:t>
      </w:r>
      <w:r w:rsidRPr="00CC2131">
        <w:t>0</w:t>
      </w:r>
      <w:r w:rsidR="004E2E51">
        <w:t>14</w:t>
      </w:r>
      <w:r w:rsidRPr="00CC2131">
        <w:t>,</w:t>
      </w:r>
      <w:r w:rsidR="00CC2131" w:rsidRPr="00CC2131">
        <w:t>6</w:t>
      </w:r>
      <w:r w:rsidRPr="00CC2131">
        <w:t>».</w:t>
      </w:r>
    </w:p>
    <w:p w:rsidR="00E37563" w:rsidRDefault="00FC645F" w:rsidP="00E37563">
      <w:pPr>
        <w:tabs>
          <w:tab w:val="left" w:pos="993"/>
          <w:tab w:val="left" w:pos="3010"/>
        </w:tabs>
        <w:ind w:firstLine="709"/>
        <w:jc w:val="both"/>
      </w:pPr>
      <w:r>
        <w:t>5.</w:t>
      </w:r>
      <w:r w:rsidR="00E37563" w:rsidRPr="00E37563">
        <w:t xml:space="preserve"> </w:t>
      </w:r>
      <w:r w:rsidR="00E37563">
        <w:t xml:space="preserve"> Приложение 1 «Прогнозируемые   поступления доходов  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6.  Приложение 2 «Объем межбюджетных трансфертов, получаемых из других бюджетов бюджетной системы Российской Федерации,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7.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8.  Приложение 4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FC645F" w:rsidRPr="00FC645F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9. Приложение 5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10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11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lastRenderedPageBreak/>
        <w:t xml:space="preserve">Приложение 1 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t xml:space="preserve">к решению Совета депутатов 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t xml:space="preserve">МО </w:t>
      </w:r>
      <w:r>
        <w:rPr>
          <w:color w:val="000000" w:themeColor="text1"/>
        </w:rPr>
        <w:t>«</w:t>
      </w:r>
      <w:r w:rsidRPr="00912DF3">
        <w:rPr>
          <w:color w:val="000000" w:themeColor="text1"/>
        </w:rPr>
        <w:t>Важинское городское поселение</w:t>
      </w:r>
      <w:r>
        <w:rPr>
          <w:color w:val="000000" w:themeColor="text1"/>
        </w:rPr>
        <w:t>»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 w:rsidRPr="00912DF3">
        <w:rPr>
          <w:color w:val="000000" w:themeColor="text1"/>
        </w:rPr>
        <w:t xml:space="preserve">от </w:t>
      </w:r>
      <w:r>
        <w:rPr>
          <w:color w:val="000000" w:themeColor="text1"/>
        </w:rPr>
        <w:t>06</w:t>
      </w:r>
      <w:r w:rsidRPr="00912D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декабря </w:t>
      </w:r>
      <w:r w:rsidRPr="00912DF3">
        <w:rPr>
          <w:color w:val="000000" w:themeColor="text1"/>
        </w:rPr>
        <w:t>2022 года №</w:t>
      </w:r>
      <w:r>
        <w:rPr>
          <w:color w:val="000000" w:themeColor="text1"/>
        </w:rPr>
        <w:t>32</w:t>
      </w:r>
      <w:r w:rsidR="001060E0">
        <w:rPr>
          <w:color w:val="000000" w:themeColor="text1"/>
        </w:rPr>
        <w:t>а</w:t>
      </w:r>
    </w:p>
    <w:p w:rsidR="003C3C75" w:rsidRDefault="003C3C75" w:rsidP="003C3C75">
      <w:pPr>
        <w:jc w:val="center"/>
        <w:rPr>
          <w:b/>
        </w:rPr>
      </w:pPr>
    </w:p>
    <w:p w:rsidR="003C3C75" w:rsidRDefault="003C3C75" w:rsidP="003C3C75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3C3C75" w:rsidRDefault="003C3C75" w:rsidP="003C3C75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2022 год </w:t>
      </w:r>
    </w:p>
    <w:p w:rsidR="003C3C75" w:rsidRDefault="003C3C75" w:rsidP="003C3C75">
      <w:pPr>
        <w:jc w:val="center"/>
        <w:rPr>
          <w:b/>
        </w:rPr>
      </w:pPr>
      <w:r>
        <w:rPr>
          <w:b/>
        </w:rPr>
        <w:t>и плановый период 2023-2024 годы</w:t>
      </w:r>
    </w:p>
    <w:p w:rsidR="003C3C75" w:rsidRDefault="003C3C75" w:rsidP="003C3C75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1419"/>
        <w:gridCol w:w="1419"/>
        <w:gridCol w:w="1276"/>
      </w:tblGrid>
      <w:tr w:rsidR="003C3C75" w:rsidTr="005C691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3C3C75" w:rsidTr="005C691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5" w:rsidRDefault="003C3C75" w:rsidP="005C6914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5" w:rsidRDefault="003C3C75" w:rsidP="005C6914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3C3C75" w:rsidTr="005C6914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12 886,0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9 611,5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4 818,2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4 818,2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1 911,3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1 911,3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6 915,2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2 875,0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350,0</w:t>
            </w:r>
          </w:p>
        </w:tc>
      </w:tr>
      <w:tr w:rsidR="003C3C75" w:rsidTr="005C6914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6 610,2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6 110,2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3C3C75" w:rsidTr="005C69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1 800,0 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3C3C75" w:rsidTr="005C6914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15 496,0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12 221,5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26 763,2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7BC">
              <w:rPr>
                <w:b/>
                <w:lang w:eastAsia="en-US"/>
              </w:rPr>
              <w:t>29 406,0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7BC">
              <w:rPr>
                <w:b/>
                <w:lang w:eastAsia="en-US"/>
              </w:rPr>
              <w:t>25 324,7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Pr="00145DF9" w:rsidRDefault="003C3C75" w:rsidP="005C69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26 763,2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AE37BC">
              <w:rPr>
                <w:b/>
                <w:lang w:eastAsia="en-US"/>
              </w:rPr>
              <w:t>9 406,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37BC">
              <w:rPr>
                <w:b/>
                <w:lang w:eastAsia="en-US"/>
              </w:rPr>
              <w:t>25 324,7</w:t>
            </w:r>
          </w:p>
        </w:tc>
      </w:tr>
      <w:tr w:rsidR="003C3C75" w:rsidTr="005C69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145DF9" w:rsidRDefault="003C3C75" w:rsidP="005C691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42 259,2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37 546,2</w:t>
            </w:r>
          </w:p>
        </w:tc>
      </w:tr>
    </w:tbl>
    <w:p w:rsidR="003C3C75" w:rsidRDefault="003C3C75" w:rsidP="003C3C75">
      <w:pPr>
        <w:tabs>
          <w:tab w:val="left" w:pos="3010"/>
        </w:tabs>
        <w:jc w:val="both"/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3C3C75" w:rsidRDefault="003C3C75" w:rsidP="003C3C75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3C3C75" w:rsidRDefault="003C3C75" w:rsidP="003C3C75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3C3C75" w:rsidRDefault="003C3C75" w:rsidP="003C3C75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06.12.2022 года № 32</w:t>
      </w:r>
      <w:r w:rsidR="001060E0">
        <w:rPr>
          <w:color w:val="000000" w:themeColor="text1"/>
        </w:rPr>
        <w:t>а</w:t>
      </w:r>
    </w:p>
    <w:p w:rsidR="003C3C75" w:rsidRDefault="003C3C75" w:rsidP="003C3C75">
      <w:pPr>
        <w:jc w:val="center"/>
        <w:rPr>
          <w:b/>
          <w:szCs w:val="28"/>
        </w:rPr>
      </w:pPr>
    </w:p>
    <w:p w:rsidR="003C3C75" w:rsidRDefault="003C3C75" w:rsidP="003C3C75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3C3C75" w:rsidRDefault="003C3C75" w:rsidP="003C3C75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2022 год и на плановый период 2023 и 2024 годов</w:t>
      </w:r>
    </w:p>
    <w:p w:rsidR="003C3C75" w:rsidRDefault="003C3C75" w:rsidP="003C3C75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334"/>
        <w:gridCol w:w="1336"/>
        <w:gridCol w:w="1196"/>
        <w:gridCol w:w="1149"/>
      </w:tblGrid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26 763,2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29 406,0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25 324,7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15 297,2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16 002,3</w:t>
            </w:r>
          </w:p>
        </w:tc>
      </w:tr>
      <w:tr w:rsidR="003C3C75" w:rsidTr="005C6914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7 805,2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8 106,3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8 371,8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7 938,3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7 190,9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7 630,5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7 348,7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13 805,7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9 009,0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385419" w:rsidRDefault="003C3C75" w:rsidP="005C69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9 009,0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2 02 25497 00 0000 150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385419" w:rsidRDefault="003C3C75" w:rsidP="005C69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1 110,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4F62BD" w:rsidRDefault="003C3C75" w:rsidP="005C6914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2801"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2 912,3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1 053,9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2 382,5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C6273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273">
              <w:rPr>
                <w:sz w:val="22"/>
                <w:szCs w:val="22"/>
                <w:lang w:eastAsia="en-US"/>
              </w:rPr>
              <w:t>Прочие субсидии бюджетам городских поселений (создание площадок ТКО)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0D4633" w:rsidRDefault="003C3C75" w:rsidP="005C6914">
            <w:r w:rsidRPr="000D4633">
              <w:t xml:space="preserve">2 695,3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r w:rsidRPr="000D4633">
              <w:t>2 283,7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Pr="00086321" w:rsidRDefault="003C3C75" w:rsidP="005C6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86321"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3C3C75" w:rsidRDefault="003C3C75" w:rsidP="005C691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3C3C75" w:rsidRDefault="003C3C75" w:rsidP="005C6914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2 000,0</w:t>
            </w:r>
          </w:p>
          <w:p w:rsidR="003C3C75" w:rsidRDefault="003C3C75" w:rsidP="005C69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C3C75" w:rsidTr="005C6914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3C75" w:rsidRDefault="003C3C75" w:rsidP="005C6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C3C75" w:rsidRDefault="003C3C75" w:rsidP="005C691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26 763,2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rPr>
                <w:b/>
              </w:rPr>
            </w:pPr>
          </w:p>
          <w:p w:rsidR="003C3C75" w:rsidRPr="00F0641A" w:rsidRDefault="003C3C75" w:rsidP="005C6914">
            <w:pPr>
              <w:rPr>
                <w:b/>
              </w:rPr>
            </w:pPr>
            <w:r w:rsidRPr="00F0641A">
              <w:rPr>
                <w:b/>
              </w:rPr>
              <w:t>29 406,0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5" w:rsidRDefault="003C3C75" w:rsidP="005C6914">
            <w:pPr>
              <w:rPr>
                <w:b/>
              </w:rPr>
            </w:pPr>
          </w:p>
          <w:p w:rsidR="003C3C75" w:rsidRPr="00F0641A" w:rsidRDefault="003C3C75" w:rsidP="005C6914">
            <w:pPr>
              <w:rPr>
                <w:b/>
              </w:rPr>
            </w:pPr>
            <w:r w:rsidRPr="00F0641A">
              <w:rPr>
                <w:b/>
              </w:rPr>
              <w:t>25 324,7</w:t>
            </w:r>
          </w:p>
        </w:tc>
      </w:tr>
    </w:tbl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1637"/>
        <w:gridCol w:w="576"/>
        <w:gridCol w:w="1425"/>
        <w:gridCol w:w="1283"/>
        <w:gridCol w:w="1536"/>
      </w:tblGrid>
      <w:tr w:rsidR="00CB2B94" w:rsidRPr="00CB2B94" w:rsidTr="00283787">
        <w:trPr>
          <w:trHeight w:val="1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94" w:rsidRPr="00CB2B94" w:rsidRDefault="00CB2B94" w:rsidP="00CB2B94">
            <w:pPr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94" w:rsidRPr="00CB2B94" w:rsidRDefault="00CB2B94" w:rsidP="00CB2B94">
            <w:pPr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B94" w:rsidRPr="00CB2B94" w:rsidRDefault="00CB2B94" w:rsidP="00CB2B94">
            <w:pPr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rFonts w:ascii="Calibri" w:hAnsi="Calibri" w:cs="Calibri"/>
                <w:color w:val="000000"/>
              </w:rPr>
            </w:pPr>
            <w:r w:rsidRPr="00CB2B94">
              <w:rPr>
                <w:rFonts w:ascii="Calibri" w:hAnsi="Calibri" w:cs="Calibri"/>
                <w:color w:val="000000"/>
              </w:rPr>
              <w:t> </w:t>
            </w:r>
          </w:p>
          <w:p w:rsidR="00CB2B94" w:rsidRPr="00CB2B94" w:rsidRDefault="00CB2B94" w:rsidP="00CB2B94">
            <w:pPr>
              <w:rPr>
                <w:color w:val="000000"/>
              </w:rPr>
            </w:pPr>
            <w:r w:rsidRPr="00CB2B94">
              <w:rPr>
                <w:color w:val="000000"/>
              </w:rPr>
              <w:t xml:space="preserve">Приложение 3  </w:t>
            </w:r>
            <w:r w:rsidRPr="00CB2B94">
              <w:rPr>
                <w:color w:val="000000"/>
              </w:rPr>
              <w:br/>
              <w:t>к решению Совета депутатов</w:t>
            </w:r>
            <w:r w:rsidRPr="00CB2B94">
              <w:rPr>
                <w:color w:val="000000"/>
              </w:rPr>
              <w:br/>
              <w:t>МО «Важинское городское поселение»</w:t>
            </w:r>
            <w:r w:rsidRPr="00CB2B94">
              <w:rPr>
                <w:color w:val="000000"/>
              </w:rPr>
              <w:br/>
              <w:t>от 06.12.2022 года № 32</w:t>
            </w:r>
            <w:r w:rsidR="001060E0">
              <w:rPr>
                <w:color w:val="000000"/>
              </w:rPr>
              <w:t>а</w:t>
            </w:r>
          </w:p>
        </w:tc>
      </w:tr>
      <w:tr w:rsidR="00CB2B94" w:rsidRPr="00CB2B94" w:rsidTr="00CB2B94">
        <w:trPr>
          <w:trHeight w:val="2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B9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"Важинское городское поселение Подпорожского муниципального района Ленинградской области" на 2022 год и на плановый период 2023 и 2024 годов  </w:t>
            </w:r>
          </w:p>
        </w:tc>
      </w:tr>
      <w:tr w:rsidR="00CB2B94" w:rsidRPr="00CB2B94" w:rsidTr="00CB2B9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CB2B94" w:rsidRPr="00CB2B94" w:rsidTr="00CB2B9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2024 г.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2 708,6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2 708,6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2 708,6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 </w:t>
            </w:r>
            <w:proofErr w:type="spellStart"/>
            <w:r w:rsidRPr="00CB2B94">
              <w:rPr>
                <w:b/>
                <w:bCs/>
                <w:color w:val="000000"/>
              </w:rPr>
              <w:t>процесных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8 270,3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1 545,0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proofErr w:type="spellStart"/>
            <w:r w:rsidRPr="00CB2B94">
              <w:rPr>
                <w:b/>
                <w:bCs/>
                <w:color w:val="000000"/>
              </w:rPr>
              <w:t>Комплексс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2B94">
              <w:rPr>
                <w:b/>
                <w:bCs/>
                <w:color w:val="000000"/>
              </w:rPr>
              <w:t>процесных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1 525,0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Важиснкое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b/>
                <w:bCs/>
                <w:color w:val="000000"/>
              </w:rPr>
              <w:t>Важиснкое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достижения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24.4.01.06020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24.4.01.06020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7 140,7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6 307,0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4 042,6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3 651,5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25.4.02.13330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25.4.02.13330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2 951,5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2 542,6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2 542,6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, направленные на достижения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9 563,1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5 161,5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9 563,1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5 161,5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104,0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7,5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26.4.02.S4840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10 157,0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3 481,0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Комплексы </w:t>
            </w:r>
            <w:proofErr w:type="spellStart"/>
            <w:r w:rsidRPr="00CB2B94">
              <w:rPr>
                <w:b/>
                <w:bCs/>
                <w:color w:val="000000"/>
              </w:rPr>
              <w:t>прцессных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9 041,9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8 500,1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7 386,1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6 800,8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7 088,1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7 386,1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6 800,8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7 088,1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1 455,1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1 450,1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1 355,1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1 355,1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b/>
                <w:bCs/>
                <w:color w:val="000000"/>
              </w:rPr>
              <w:t>собственнсоти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b/>
                <w:bCs/>
                <w:color w:val="000000"/>
              </w:rPr>
              <w:t>собственнсоти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b/>
                <w:bCs/>
                <w:color w:val="000000"/>
              </w:rPr>
              <w:t>собственнсоти</w:t>
            </w:r>
            <w:proofErr w:type="spellEnd"/>
            <w:r w:rsidRPr="00CB2B94">
              <w:rPr>
                <w:b/>
                <w:b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248,7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128,7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298,0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11,9</w:t>
            </w:r>
          </w:p>
        </w:tc>
      </w:tr>
      <w:tr w:rsidR="00CB2B94" w:rsidRPr="00CB2B94" w:rsidTr="00CB2B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40 523,1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36 135,0</w:t>
            </w:r>
          </w:p>
        </w:tc>
      </w:tr>
    </w:tbl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CB2B94" w:rsidP="003C3C75">
      <w:r w:rsidRPr="00CB2B94">
        <w:rPr>
          <w:noProof/>
        </w:rPr>
        <w:drawing>
          <wp:inline distT="0" distB="0" distL="0" distR="0">
            <wp:extent cx="5940425" cy="917382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1"/>
        <w:gridCol w:w="621"/>
        <w:gridCol w:w="412"/>
        <w:gridCol w:w="484"/>
        <w:gridCol w:w="1346"/>
        <w:gridCol w:w="505"/>
        <w:gridCol w:w="990"/>
        <w:gridCol w:w="989"/>
        <w:gridCol w:w="1303"/>
      </w:tblGrid>
      <w:tr w:rsidR="00CB2B94" w:rsidRPr="00CB2B94" w:rsidTr="00CB2B94">
        <w:trPr>
          <w:trHeight w:val="2340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5  </w:t>
            </w: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CB2B9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от 06.12.2022 года № 32</w:t>
            </w:r>
            <w:r w:rsidR="001060E0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bookmarkStart w:id="0" w:name="_GoBack"/>
            <w:bookmarkEnd w:id="0"/>
          </w:p>
        </w:tc>
      </w:tr>
      <w:tr w:rsidR="00CB2B94" w:rsidRPr="00CB2B94" w:rsidTr="00CB2B94">
        <w:trPr>
          <w:trHeight w:val="3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2B94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CB2B94" w:rsidRPr="00CB2B94" w:rsidTr="00CB2B94">
        <w:trPr>
          <w:trHeight w:val="300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rPr>
                <w:sz w:val="20"/>
                <w:szCs w:val="20"/>
              </w:rPr>
            </w:pPr>
          </w:p>
        </w:tc>
      </w:tr>
      <w:tr w:rsidR="00CB2B94" w:rsidRPr="00CB2B94" w:rsidTr="00CB2B94">
        <w:trPr>
          <w:trHeight w:val="37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  <w:sz w:val="28"/>
                <w:szCs w:val="28"/>
              </w:rPr>
            </w:pPr>
            <w:r w:rsidRPr="00CB2B9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CB2B94" w:rsidRPr="00CB2B94" w:rsidTr="00CB2B94">
        <w:trPr>
          <w:trHeight w:val="300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2B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2024 г.</w:t>
            </w:r>
          </w:p>
        </w:tc>
      </w:tr>
      <w:tr w:rsidR="00CB2B94" w:rsidRPr="00CB2B94" w:rsidTr="00CB2B94">
        <w:trPr>
          <w:trHeight w:val="300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94" w:rsidRPr="00CB2B94" w:rsidRDefault="00CB2B94" w:rsidP="00CB2B94">
            <w:pPr>
              <w:rPr>
                <w:b/>
                <w:bCs/>
                <w:color w:val="000000"/>
              </w:rPr>
            </w:pP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42 259,2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40 523,1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36 135,0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9 945,4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8 590,8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8 931,8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9 014,6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8 131,4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8 472,0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85.4.01.00140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1 628,5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1 330,6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1 628,5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1 330,6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1 383,9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85.5.01.00140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5 948,0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5 416,3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5 948,0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5 416,3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5 633,0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85.5.01.00150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1 438,1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1 384,5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1 455,1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1 405,4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1 379,5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1 450,1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85.3.01.80030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85.3.01.80030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28,1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381,7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381,7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21.4.01.13020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21.4.01.13020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color w:val="000000"/>
              </w:rPr>
              <w:t>собственнсоти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359,9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355,9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83,0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CB2B94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447,0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248,7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248,7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128,7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58,1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299,6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309,9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286,7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298,0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11,9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103,5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95,0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22.4.01.13040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22.4.01.13040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22.4.02.13050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22.4.02.13050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45,0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8,5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22.4.03.13280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22.4.03.13280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5,0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86.0.01.71340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86.0.01.71340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3 570,9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2 005,0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8 930,3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3 341,1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8 270,3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1 222,4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40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1 222,4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23.4.01.13060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2 080,9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23.4.01.13060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2 080,9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1 500,0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23.4.01.13150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23.4.01.13150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23.4.01.13160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23.4.01.13160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color w:val="000000"/>
              </w:rPr>
              <w:t>Важиснкое</w:t>
            </w:r>
            <w:proofErr w:type="spellEnd"/>
            <w:r w:rsidRPr="00CB2B94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23.4.02.13260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CB2B94">
              <w:rPr>
                <w:i/>
                <w:iCs/>
                <w:color w:val="000000"/>
              </w:rPr>
              <w:t>Важиснкое</w:t>
            </w:r>
            <w:proofErr w:type="spellEnd"/>
            <w:r w:rsidRPr="00CB2B94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23.4.02.13260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23.8.01.S4200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23.8.01.S4200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6 725,3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229,8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21.4.02.13030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96,2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21.4.02.13030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21.4.02.13290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21.4.02.13290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500,0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24.4.01.06020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22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24.4.01.06020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25.4.02.13330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25.4.02.13330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7 213,4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18 640,7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6 307,0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25.4.01.13140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25.4.01.13140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700,0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3 193,8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1 000,1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40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1 000,1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20.4.02.S4660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1 197,8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20.4.02.S4660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1 197,8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25.4.01.13090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249,5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247,7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25.4.02.06050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729,7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25.4.02.06050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25.8.01.13300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25.8.01.13300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16,7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25.8.01.S4790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3 098,1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25.8.01.S4790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3 098,1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2 655,5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3 621,2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14 892,6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2 951,5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486,1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40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486,1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25.4.03.13100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1 647,9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2 542,6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12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1 645,9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2 542,6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2 101,5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25.4.03.13110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1 267,2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1 267,2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850,0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25.4.03.13210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25.4.03.13210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29.1.F2.55550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11 500,0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29.1.F2.55550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11 500,0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29.4.01.13340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29.4.01.13340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135,6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26.4.01.13120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135,6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111,5</w:t>
            </w:r>
          </w:p>
        </w:tc>
      </w:tr>
      <w:tr w:rsidR="00CB2B94" w:rsidRPr="00CB2B94" w:rsidTr="00CB2B94">
        <w:trPr>
          <w:trHeight w:val="28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131,0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104,0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7,5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11 036,8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3 981,9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5 731,0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27.4.01.00170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4 229,7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3 481,0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27.4.01.00170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4 229,7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3 481,0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5 230,1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27.4.01.S0360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5 401,0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27.4.01.S0360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5 401,0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27.4.01.S4840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8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27.4.01.S4840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456,2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456,2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500,9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27.4.02.S0360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423,6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27.4.02.S0360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423,6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1 744,7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86.0.01.10220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86.0.01.10220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610,2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660,0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28.4.01.L4970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1 110,4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28.4.01.L4970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1 110,4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6 901,2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26.4.02.00170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6 901,2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5 050,0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5 050,0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26.4.02.80680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2 000,0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25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26.4.02.80680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color w:val="000000"/>
              </w:rPr>
            </w:pPr>
            <w:r w:rsidRPr="00CB2B94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26.4.02.S4840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color w:val="000000"/>
              </w:rPr>
            </w:pPr>
            <w:r w:rsidRPr="00CB2B94">
              <w:rPr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15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26.4.02.S4840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526,3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i/>
                <w:iCs/>
                <w:color w:val="000000"/>
              </w:rPr>
            </w:pPr>
            <w:r w:rsidRPr="00CB2B94">
              <w:rPr>
                <w:i/>
                <w:iCs/>
                <w:color w:val="000000"/>
              </w:rPr>
              <w:t> </w:t>
            </w:r>
          </w:p>
        </w:tc>
      </w:tr>
      <w:tr w:rsidR="00CB2B94" w:rsidRPr="00CB2B94" w:rsidTr="00CB2B94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both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94" w:rsidRPr="00CB2B94" w:rsidRDefault="00CB2B94" w:rsidP="00CB2B94">
            <w:pPr>
              <w:jc w:val="center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42 259,2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40 523,1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94" w:rsidRPr="00CB2B94" w:rsidRDefault="00CB2B94" w:rsidP="00CB2B94">
            <w:pPr>
              <w:jc w:val="right"/>
              <w:rPr>
                <w:b/>
                <w:bCs/>
                <w:color w:val="000000"/>
              </w:rPr>
            </w:pPr>
            <w:r w:rsidRPr="00CB2B94">
              <w:rPr>
                <w:b/>
                <w:bCs/>
                <w:color w:val="000000"/>
              </w:rPr>
              <w:t>36 135,0</w:t>
            </w:r>
          </w:p>
        </w:tc>
      </w:tr>
    </w:tbl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/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3C3C75" w:rsidRDefault="003C3C75" w:rsidP="003C3C75">
      <w:pPr>
        <w:ind w:firstLine="284"/>
        <w:jc w:val="right"/>
        <w:rPr>
          <w:color w:val="000000" w:themeColor="text1"/>
        </w:rPr>
      </w:pPr>
    </w:p>
    <w:p w:rsidR="007605F4" w:rsidRDefault="007605F4" w:rsidP="001C59B5">
      <w:pPr>
        <w:tabs>
          <w:tab w:val="left" w:pos="3010"/>
        </w:tabs>
        <w:jc w:val="both"/>
      </w:pPr>
    </w:p>
    <w:sectPr w:rsidR="007605F4" w:rsidSect="00A8499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9D" w:rsidRDefault="00771B9D" w:rsidP="003A40D1">
      <w:r>
        <w:separator/>
      </w:r>
    </w:p>
  </w:endnote>
  <w:endnote w:type="continuationSeparator" w:id="0">
    <w:p w:rsidR="00771B9D" w:rsidRDefault="00771B9D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9" w:rsidRDefault="00A931C9">
    <w:pPr>
      <w:pStyle w:val="a6"/>
      <w:jc w:val="right"/>
    </w:pPr>
  </w:p>
  <w:p w:rsidR="00A931C9" w:rsidRDefault="00A931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9D" w:rsidRDefault="00771B9D" w:rsidP="003A40D1">
      <w:r>
        <w:separator/>
      </w:r>
    </w:p>
  </w:footnote>
  <w:footnote w:type="continuationSeparator" w:id="0">
    <w:p w:rsidR="00771B9D" w:rsidRDefault="00771B9D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65253"/>
    <w:rsid w:val="000A34B2"/>
    <w:rsid w:val="000B21E8"/>
    <w:rsid w:val="000B46B5"/>
    <w:rsid w:val="000E13DF"/>
    <w:rsid w:val="000E140B"/>
    <w:rsid w:val="000F199B"/>
    <w:rsid w:val="000F7CB8"/>
    <w:rsid w:val="00102A91"/>
    <w:rsid w:val="001060E0"/>
    <w:rsid w:val="00106340"/>
    <w:rsid w:val="00130212"/>
    <w:rsid w:val="00137AB9"/>
    <w:rsid w:val="001671D2"/>
    <w:rsid w:val="00186674"/>
    <w:rsid w:val="00186DE9"/>
    <w:rsid w:val="001B6E5A"/>
    <w:rsid w:val="001C59B5"/>
    <w:rsid w:val="00210DF4"/>
    <w:rsid w:val="00215C6E"/>
    <w:rsid w:val="0022771F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C5023"/>
    <w:rsid w:val="002C55DD"/>
    <w:rsid w:val="002F5664"/>
    <w:rsid w:val="002F56D4"/>
    <w:rsid w:val="00302199"/>
    <w:rsid w:val="00304021"/>
    <w:rsid w:val="00337184"/>
    <w:rsid w:val="00342DCB"/>
    <w:rsid w:val="00361DD2"/>
    <w:rsid w:val="00362346"/>
    <w:rsid w:val="00376CC1"/>
    <w:rsid w:val="00391030"/>
    <w:rsid w:val="003A40D1"/>
    <w:rsid w:val="003C1CCB"/>
    <w:rsid w:val="003C3C75"/>
    <w:rsid w:val="003D5ACF"/>
    <w:rsid w:val="003E04E0"/>
    <w:rsid w:val="003E3A8B"/>
    <w:rsid w:val="003E46F7"/>
    <w:rsid w:val="003E7F5B"/>
    <w:rsid w:val="0040568D"/>
    <w:rsid w:val="00410B50"/>
    <w:rsid w:val="00435D65"/>
    <w:rsid w:val="00445F1B"/>
    <w:rsid w:val="0048558E"/>
    <w:rsid w:val="00486F68"/>
    <w:rsid w:val="00487AB7"/>
    <w:rsid w:val="00493559"/>
    <w:rsid w:val="0049554E"/>
    <w:rsid w:val="004C2E70"/>
    <w:rsid w:val="004E2E51"/>
    <w:rsid w:val="004E4EEA"/>
    <w:rsid w:val="004F18A1"/>
    <w:rsid w:val="004F77F7"/>
    <w:rsid w:val="00502426"/>
    <w:rsid w:val="0050301E"/>
    <w:rsid w:val="00512971"/>
    <w:rsid w:val="005151D2"/>
    <w:rsid w:val="00530323"/>
    <w:rsid w:val="00550E67"/>
    <w:rsid w:val="00567F5B"/>
    <w:rsid w:val="00570B9A"/>
    <w:rsid w:val="005977E3"/>
    <w:rsid w:val="005A0D9F"/>
    <w:rsid w:val="005B6D87"/>
    <w:rsid w:val="005E57BC"/>
    <w:rsid w:val="006009BA"/>
    <w:rsid w:val="006024B8"/>
    <w:rsid w:val="006153BE"/>
    <w:rsid w:val="006413FD"/>
    <w:rsid w:val="006477EF"/>
    <w:rsid w:val="00670FD0"/>
    <w:rsid w:val="006814CC"/>
    <w:rsid w:val="006A31CF"/>
    <w:rsid w:val="006A6BB6"/>
    <w:rsid w:val="006C02B4"/>
    <w:rsid w:val="006C1C96"/>
    <w:rsid w:val="006E752D"/>
    <w:rsid w:val="007020AA"/>
    <w:rsid w:val="00706E58"/>
    <w:rsid w:val="00710BF9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71B9D"/>
    <w:rsid w:val="00781AD8"/>
    <w:rsid w:val="007A4264"/>
    <w:rsid w:val="007A50BC"/>
    <w:rsid w:val="007A5C1E"/>
    <w:rsid w:val="007A7BA8"/>
    <w:rsid w:val="007C51F7"/>
    <w:rsid w:val="007D3273"/>
    <w:rsid w:val="007D3C77"/>
    <w:rsid w:val="00841E9D"/>
    <w:rsid w:val="00841F9F"/>
    <w:rsid w:val="00850295"/>
    <w:rsid w:val="00854B3E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93679"/>
    <w:rsid w:val="008A4A9E"/>
    <w:rsid w:val="008C3F7E"/>
    <w:rsid w:val="008D5BF7"/>
    <w:rsid w:val="008E4A5F"/>
    <w:rsid w:val="008F0214"/>
    <w:rsid w:val="0092314F"/>
    <w:rsid w:val="00930637"/>
    <w:rsid w:val="00935A3A"/>
    <w:rsid w:val="00962307"/>
    <w:rsid w:val="009656DD"/>
    <w:rsid w:val="00965AA3"/>
    <w:rsid w:val="0097253D"/>
    <w:rsid w:val="00997CD8"/>
    <w:rsid w:val="009C4F3D"/>
    <w:rsid w:val="00A00D4C"/>
    <w:rsid w:val="00A03FB7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FFD"/>
    <w:rsid w:val="00AE63AC"/>
    <w:rsid w:val="00B073C5"/>
    <w:rsid w:val="00B109F1"/>
    <w:rsid w:val="00B12A05"/>
    <w:rsid w:val="00B13B52"/>
    <w:rsid w:val="00B15E09"/>
    <w:rsid w:val="00B247B5"/>
    <w:rsid w:val="00B332E7"/>
    <w:rsid w:val="00B46891"/>
    <w:rsid w:val="00B533AB"/>
    <w:rsid w:val="00B64FA5"/>
    <w:rsid w:val="00B72F93"/>
    <w:rsid w:val="00B95119"/>
    <w:rsid w:val="00BA3605"/>
    <w:rsid w:val="00BA71D8"/>
    <w:rsid w:val="00BB3294"/>
    <w:rsid w:val="00BB4495"/>
    <w:rsid w:val="00BC3408"/>
    <w:rsid w:val="00BC6957"/>
    <w:rsid w:val="00BC6A31"/>
    <w:rsid w:val="00BF2385"/>
    <w:rsid w:val="00BF3B21"/>
    <w:rsid w:val="00BF3BD3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56EC7"/>
    <w:rsid w:val="00C64926"/>
    <w:rsid w:val="00C7754B"/>
    <w:rsid w:val="00CA2B11"/>
    <w:rsid w:val="00CA3123"/>
    <w:rsid w:val="00CA6BEC"/>
    <w:rsid w:val="00CB2B94"/>
    <w:rsid w:val="00CB48EB"/>
    <w:rsid w:val="00CC2131"/>
    <w:rsid w:val="00CD07EB"/>
    <w:rsid w:val="00CD0BFF"/>
    <w:rsid w:val="00CD7CF9"/>
    <w:rsid w:val="00CE2119"/>
    <w:rsid w:val="00CF0632"/>
    <w:rsid w:val="00D2045E"/>
    <w:rsid w:val="00D2058C"/>
    <w:rsid w:val="00D21E40"/>
    <w:rsid w:val="00D26BD6"/>
    <w:rsid w:val="00D362D7"/>
    <w:rsid w:val="00D5223F"/>
    <w:rsid w:val="00D52AAD"/>
    <w:rsid w:val="00D65B60"/>
    <w:rsid w:val="00D67A2B"/>
    <w:rsid w:val="00D83283"/>
    <w:rsid w:val="00DA6E8D"/>
    <w:rsid w:val="00DC417B"/>
    <w:rsid w:val="00E02AA3"/>
    <w:rsid w:val="00E066CF"/>
    <w:rsid w:val="00E21FA1"/>
    <w:rsid w:val="00E26BAF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D75D8"/>
    <w:rsid w:val="00EE284C"/>
    <w:rsid w:val="00F04C71"/>
    <w:rsid w:val="00F27CE0"/>
    <w:rsid w:val="00F32A62"/>
    <w:rsid w:val="00F42C28"/>
    <w:rsid w:val="00F73C98"/>
    <w:rsid w:val="00F82521"/>
    <w:rsid w:val="00FB2A45"/>
    <w:rsid w:val="00FB7B08"/>
    <w:rsid w:val="00FB7D03"/>
    <w:rsid w:val="00FC645F"/>
    <w:rsid w:val="00FF4D9B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4625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F4B1-6B0A-4A46-AAD4-5180FE20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54</Pages>
  <Words>9205</Words>
  <Characters>52472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46</cp:revision>
  <cp:lastPrinted>2022-08-16T09:10:00Z</cp:lastPrinted>
  <dcterms:created xsi:type="dcterms:W3CDTF">2022-01-19T07:59:00Z</dcterms:created>
  <dcterms:modified xsi:type="dcterms:W3CDTF">2023-02-28T05:39:00Z</dcterms:modified>
</cp:coreProperties>
</file>